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3C" w:rsidRDefault="0049593C" w:rsidP="0049593C">
      <w:pPr>
        <w:shd w:val="clear" w:color="auto" w:fill="FFFFFF"/>
        <w:ind w:left="156" w:hanging="156"/>
        <w:jc w:val="center"/>
        <w:rPr>
          <w:b/>
          <w:color w:val="000000"/>
          <w:sz w:val="28"/>
          <w:szCs w:val="28"/>
        </w:rPr>
      </w:pPr>
      <w:r>
        <w:rPr>
          <w:b/>
          <w:color w:val="000000"/>
          <w:sz w:val="28"/>
          <w:szCs w:val="28"/>
        </w:rPr>
        <w:t>СОВЕТ</w:t>
      </w:r>
    </w:p>
    <w:p w:rsidR="0049593C" w:rsidRDefault="0049593C" w:rsidP="0049593C">
      <w:pPr>
        <w:shd w:val="clear" w:color="auto" w:fill="FFFFFF"/>
        <w:jc w:val="center"/>
        <w:rPr>
          <w:b/>
          <w:color w:val="000000"/>
          <w:sz w:val="28"/>
          <w:szCs w:val="28"/>
        </w:rPr>
      </w:pPr>
      <w:r>
        <w:rPr>
          <w:b/>
          <w:color w:val="000000"/>
          <w:sz w:val="28"/>
          <w:szCs w:val="28"/>
        </w:rPr>
        <w:t>ДРУЖИНСКОГО СЕЛЬСКОГО ПОСЕЛЕНИЯ</w:t>
      </w:r>
    </w:p>
    <w:p w:rsidR="0049593C" w:rsidRDefault="0049593C" w:rsidP="0049593C">
      <w:pPr>
        <w:shd w:val="clear" w:color="auto" w:fill="FFFFFF"/>
        <w:jc w:val="center"/>
        <w:rPr>
          <w:b/>
          <w:color w:val="000000"/>
          <w:sz w:val="28"/>
          <w:szCs w:val="28"/>
        </w:rPr>
      </w:pPr>
      <w:r>
        <w:rPr>
          <w:b/>
          <w:color w:val="000000"/>
          <w:sz w:val="28"/>
          <w:szCs w:val="28"/>
        </w:rPr>
        <w:t>ОМСКОГО МУНИЦИПАЛЬНОГО РАЙОНА</w:t>
      </w:r>
    </w:p>
    <w:p w:rsidR="0049593C" w:rsidRDefault="0049593C" w:rsidP="0049593C">
      <w:pPr>
        <w:shd w:val="clear" w:color="auto" w:fill="FFFFFF"/>
        <w:jc w:val="center"/>
        <w:rPr>
          <w:b/>
          <w:color w:val="000000"/>
          <w:sz w:val="28"/>
          <w:szCs w:val="28"/>
        </w:rPr>
      </w:pPr>
      <w:r>
        <w:rPr>
          <w:b/>
          <w:color w:val="000000"/>
          <w:sz w:val="28"/>
          <w:szCs w:val="28"/>
        </w:rPr>
        <w:t xml:space="preserve"> ОМСКОЙ ОБЛАСТИ</w:t>
      </w:r>
    </w:p>
    <w:tbl>
      <w:tblPr>
        <w:tblW w:w="0" w:type="auto"/>
        <w:tblInd w:w="108" w:type="dxa"/>
        <w:tblBorders>
          <w:top w:val="thinThickSmallGap" w:sz="24" w:space="0" w:color="auto"/>
        </w:tblBorders>
        <w:tblLook w:val="04A0" w:firstRow="1" w:lastRow="0" w:firstColumn="1" w:lastColumn="0" w:noHBand="0" w:noVBand="1"/>
      </w:tblPr>
      <w:tblGrid>
        <w:gridCol w:w="8820"/>
      </w:tblGrid>
      <w:tr w:rsidR="0049593C" w:rsidTr="0049593C">
        <w:trPr>
          <w:trHeight w:val="100"/>
        </w:trPr>
        <w:tc>
          <w:tcPr>
            <w:tcW w:w="8820" w:type="dxa"/>
            <w:tcBorders>
              <w:top w:val="thinThickSmallGap" w:sz="24" w:space="0" w:color="auto"/>
              <w:left w:val="nil"/>
              <w:bottom w:val="nil"/>
              <w:right w:val="nil"/>
            </w:tcBorders>
          </w:tcPr>
          <w:p w:rsidR="0049593C" w:rsidRDefault="0049593C" w:rsidP="00A64547">
            <w:pPr>
              <w:spacing w:line="276" w:lineRule="auto"/>
              <w:rPr>
                <w:color w:val="000000"/>
                <w:sz w:val="28"/>
                <w:szCs w:val="28"/>
                <w:lang w:eastAsia="en-US"/>
              </w:rPr>
            </w:pPr>
          </w:p>
        </w:tc>
      </w:tr>
    </w:tbl>
    <w:p w:rsidR="0049593C" w:rsidRPr="00D33908" w:rsidRDefault="0049593C" w:rsidP="00F66A4E">
      <w:pPr>
        <w:shd w:val="clear" w:color="auto" w:fill="FFFFFF"/>
        <w:jc w:val="center"/>
        <w:rPr>
          <w:color w:val="000000"/>
          <w:sz w:val="32"/>
          <w:szCs w:val="32"/>
        </w:rPr>
      </w:pPr>
      <w:r w:rsidRPr="00D33908">
        <w:rPr>
          <w:b/>
          <w:color w:val="000000"/>
          <w:sz w:val="32"/>
          <w:szCs w:val="32"/>
        </w:rPr>
        <w:t>РЕШЕНИЕ</w:t>
      </w:r>
      <w:r w:rsidR="0027700A">
        <w:rPr>
          <w:b/>
          <w:color w:val="000000"/>
          <w:sz w:val="32"/>
          <w:szCs w:val="32"/>
        </w:rPr>
        <w:t xml:space="preserve"> (ПРОЕКТ)</w:t>
      </w:r>
      <w:r w:rsidR="00F66A4E" w:rsidRPr="00D33908">
        <w:rPr>
          <w:b/>
          <w:color w:val="000000"/>
          <w:sz w:val="32"/>
          <w:szCs w:val="32"/>
        </w:rPr>
        <w:t xml:space="preserve"> </w:t>
      </w:r>
    </w:p>
    <w:p w:rsidR="00675DC2" w:rsidRDefault="00675DC2" w:rsidP="0049593C">
      <w:pPr>
        <w:shd w:val="clear" w:color="auto" w:fill="FFFFFF"/>
        <w:rPr>
          <w:color w:val="000000"/>
          <w:sz w:val="28"/>
          <w:szCs w:val="28"/>
        </w:rPr>
      </w:pPr>
    </w:p>
    <w:p w:rsidR="0049593C" w:rsidRDefault="0049593C" w:rsidP="0049593C">
      <w:pPr>
        <w:shd w:val="clear" w:color="auto" w:fill="FFFFFF"/>
        <w:rPr>
          <w:sz w:val="28"/>
          <w:szCs w:val="28"/>
        </w:rPr>
      </w:pPr>
      <w:proofErr w:type="gramStart"/>
      <w:r>
        <w:rPr>
          <w:color w:val="000000"/>
          <w:sz w:val="28"/>
          <w:szCs w:val="28"/>
        </w:rPr>
        <w:t>от</w:t>
      </w:r>
      <w:r w:rsidR="00675DC2">
        <w:rPr>
          <w:color w:val="000000"/>
          <w:sz w:val="28"/>
          <w:szCs w:val="28"/>
        </w:rPr>
        <w:t xml:space="preserve"> </w:t>
      </w:r>
      <w:r>
        <w:rPr>
          <w:color w:val="000000"/>
          <w:sz w:val="28"/>
          <w:szCs w:val="28"/>
        </w:rPr>
        <w:t xml:space="preserve"> «</w:t>
      </w:r>
      <w:proofErr w:type="gramEnd"/>
      <w:r w:rsidR="007C3DE3">
        <w:rPr>
          <w:color w:val="000000"/>
          <w:sz w:val="28"/>
          <w:szCs w:val="28"/>
        </w:rPr>
        <w:t>____</w:t>
      </w:r>
      <w:r>
        <w:rPr>
          <w:color w:val="000000"/>
          <w:sz w:val="28"/>
          <w:szCs w:val="28"/>
        </w:rPr>
        <w:t>»</w:t>
      </w:r>
      <w:r w:rsidR="004C4206">
        <w:rPr>
          <w:color w:val="000000"/>
          <w:sz w:val="28"/>
          <w:szCs w:val="28"/>
        </w:rPr>
        <w:t>_________</w:t>
      </w:r>
      <w:r w:rsidR="00C46B16">
        <w:rPr>
          <w:color w:val="000000"/>
          <w:sz w:val="28"/>
          <w:szCs w:val="28"/>
        </w:rPr>
        <w:t xml:space="preserve"> 202</w:t>
      </w:r>
      <w:r w:rsidR="00594B2A">
        <w:rPr>
          <w:color w:val="000000"/>
          <w:sz w:val="28"/>
          <w:szCs w:val="28"/>
        </w:rPr>
        <w:t>2</w:t>
      </w:r>
      <w:r w:rsidR="00C46B16">
        <w:rPr>
          <w:color w:val="000000"/>
          <w:sz w:val="28"/>
          <w:szCs w:val="28"/>
        </w:rPr>
        <w:t xml:space="preserve"> </w:t>
      </w:r>
      <w:r w:rsidR="00675DC2">
        <w:rPr>
          <w:color w:val="000000"/>
          <w:sz w:val="28"/>
          <w:szCs w:val="28"/>
        </w:rPr>
        <w:t xml:space="preserve">  </w:t>
      </w:r>
      <w:r w:rsidR="007C3DE3">
        <w:rPr>
          <w:color w:val="000000"/>
          <w:sz w:val="28"/>
          <w:szCs w:val="28"/>
        </w:rPr>
        <w:t>№____</w:t>
      </w:r>
    </w:p>
    <w:p w:rsidR="0049593C" w:rsidRDefault="0049593C" w:rsidP="00A64547">
      <w:pPr>
        <w:spacing w:line="240" w:lineRule="exact"/>
        <w:rPr>
          <w:rFonts w:asciiTheme="minorHAnsi" w:eastAsiaTheme="minorHAnsi" w:hAnsiTheme="minorHAnsi" w:cstheme="minorBidi"/>
          <w:b/>
          <w:bCs/>
          <w:sz w:val="28"/>
          <w:szCs w:val="28"/>
          <w:bdr w:val="none" w:sz="0" w:space="0" w:color="auto" w:frame="1"/>
          <w:lang w:eastAsia="en-US"/>
        </w:rPr>
      </w:pPr>
    </w:p>
    <w:p w:rsidR="0027700A" w:rsidRDefault="0027700A" w:rsidP="00A64547">
      <w:pPr>
        <w:spacing w:line="240" w:lineRule="exact"/>
        <w:rPr>
          <w:rFonts w:asciiTheme="minorHAnsi" w:eastAsiaTheme="minorHAnsi" w:hAnsiTheme="minorHAnsi" w:cstheme="minorBidi"/>
          <w:b/>
          <w:bCs/>
          <w:sz w:val="28"/>
          <w:szCs w:val="28"/>
          <w:bdr w:val="none" w:sz="0" w:space="0" w:color="auto" w:frame="1"/>
          <w:lang w:eastAsia="en-US"/>
        </w:rPr>
      </w:pPr>
    </w:p>
    <w:p w:rsidR="0027700A" w:rsidRPr="0027700A" w:rsidRDefault="0027700A" w:rsidP="0027700A">
      <w:pPr>
        <w:shd w:val="clear" w:color="auto" w:fill="FFFFFF"/>
        <w:jc w:val="both"/>
        <w:rPr>
          <w:color w:val="000000"/>
          <w:kern w:val="2"/>
          <w:sz w:val="28"/>
          <w:szCs w:val="28"/>
          <w:lang w:eastAsia="ar-SA"/>
        </w:rPr>
      </w:pPr>
      <w:r w:rsidRPr="0027700A">
        <w:rPr>
          <w:sz w:val="28"/>
        </w:rPr>
        <w:t>О мерах имущественной поддержки в целях обеспечения социально-экономической стабильности на территории</w:t>
      </w:r>
      <w:r w:rsidRPr="0027700A">
        <w:rPr>
          <w:color w:val="000000"/>
          <w:kern w:val="2"/>
          <w:sz w:val="28"/>
          <w:szCs w:val="28"/>
          <w:lang w:eastAsia="ar-SA"/>
        </w:rPr>
        <w:t xml:space="preserve"> </w:t>
      </w:r>
      <w:r>
        <w:rPr>
          <w:color w:val="000000"/>
          <w:kern w:val="2"/>
          <w:sz w:val="28"/>
          <w:szCs w:val="28"/>
          <w:lang w:eastAsia="ar-SA"/>
        </w:rPr>
        <w:t>Дружинского</w:t>
      </w:r>
      <w:r w:rsidRPr="0027700A">
        <w:rPr>
          <w:color w:val="000000"/>
          <w:kern w:val="2"/>
          <w:sz w:val="28"/>
          <w:szCs w:val="28"/>
          <w:lang w:eastAsia="ar-SA"/>
        </w:rPr>
        <w:t xml:space="preserve"> сельского поселения Омского муниципального района Омской области </w:t>
      </w:r>
    </w:p>
    <w:p w:rsidR="0027700A" w:rsidRPr="0027700A" w:rsidRDefault="0027700A" w:rsidP="007C3DE3">
      <w:pPr>
        <w:jc w:val="both"/>
        <w:rPr>
          <w:color w:val="000000"/>
          <w:sz w:val="28"/>
          <w:szCs w:val="28"/>
        </w:rPr>
      </w:pPr>
    </w:p>
    <w:p w:rsidR="0027700A" w:rsidRPr="0027700A" w:rsidRDefault="0027700A" w:rsidP="0027700A">
      <w:pPr>
        <w:shd w:val="clear" w:color="auto" w:fill="FFFFFF"/>
        <w:ind w:firstLine="709"/>
        <w:jc w:val="both"/>
        <w:rPr>
          <w:color w:val="000000"/>
          <w:sz w:val="28"/>
          <w:szCs w:val="28"/>
        </w:rPr>
      </w:pPr>
      <w:r w:rsidRPr="0027700A">
        <w:rPr>
          <w:sz w:val="28"/>
        </w:rPr>
        <w:t xml:space="preserve">В соответствии с Указом Президента Российской Федерации от 16 марта 2022 года № 121 «О мерах по обеспечению социально-экономической стабильности и защиты населения в Российской Федерации», в целях имущественной поддержки арендаторов имущества, находящегося в собственности </w:t>
      </w:r>
      <w:r>
        <w:rPr>
          <w:sz w:val="28"/>
        </w:rPr>
        <w:t>Дружинского</w:t>
      </w:r>
      <w:r w:rsidRPr="0027700A">
        <w:rPr>
          <w:sz w:val="28"/>
        </w:rPr>
        <w:t xml:space="preserve"> сельского поселения Омского муниципального района Омской области (далее – муниципальное имущество),</w:t>
      </w:r>
      <w:r w:rsidRPr="0027700A">
        <w:rPr>
          <w:color w:val="000000"/>
          <w:sz w:val="28"/>
          <w:szCs w:val="28"/>
        </w:rPr>
        <w:t xml:space="preserve"> Уставом </w:t>
      </w:r>
      <w:r>
        <w:rPr>
          <w:color w:val="000000"/>
          <w:sz w:val="28"/>
          <w:szCs w:val="28"/>
        </w:rPr>
        <w:t>Дружинского</w:t>
      </w:r>
      <w:r w:rsidRPr="0027700A">
        <w:rPr>
          <w:color w:val="000000"/>
          <w:sz w:val="28"/>
          <w:szCs w:val="28"/>
        </w:rPr>
        <w:t xml:space="preserve"> сельского поселения Омского муниципального района Омской области, Совет </w:t>
      </w:r>
      <w:r>
        <w:rPr>
          <w:color w:val="000000"/>
          <w:sz w:val="28"/>
          <w:szCs w:val="28"/>
        </w:rPr>
        <w:t>Дружинского</w:t>
      </w:r>
      <w:r w:rsidRPr="0027700A">
        <w:rPr>
          <w:color w:val="000000"/>
          <w:sz w:val="28"/>
          <w:szCs w:val="28"/>
        </w:rPr>
        <w:t xml:space="preserve"> сельского поселения Омского муниципального района Омской области</w:t>
      </w:r>
      <w:r>
        <w:rPr>
          <w:color w:val="000000"/>
          <w:sz w:val="28"/>
          <w:szCs w:val="28"/>
        </w:rPr>
        <w:t>,</w:t>
      </w:r>
      <w:r w:rsidRPr="0027700A">
        <w:rPr>
          <w:color w:val="000000"/>
          <w:sz w:val="28"/>
          <w:szCs w:val="28"/>
        </w:rPr>
        <w:t xml:space="preserve"> </w:t>
      </w:r>
    </w:p>
    <w:p w:rsidR="00675DC2" w:rsidRDefault="00675DC2" w:rsidP="0027700A">
      <w:pPr>
        <w:ind w:firstLine="709"/>
        <w:jc w:val="both"/>
        <w:rPr>
          <w:color w:val="000000"/>
          <w:sz w:val="28"/>
          <w:szCs w:val="28"/>
        </w:rPr>
      </w:pPr>
    </w:p>
    <w:p w:rsidR="0027700A" w:rsidRPr="0027700A" w:rsidRDefault="0027700A" w:rsidP="007C3DE3">
      <w:pPr>
        <w:jc w:val="both"/>
        <w:rPr>
          <w:color w:val="000000"/>
          <w:sz w:val="28"/>
          <w:szCs w:val="28"/>
        </w:rPr>
      </w:pPr>
      <w:r w:rsidRPr="0027700A">
        <w:rPr>
          <w:color w:val="000000"/>
          <w:sz w:val="28"/>
          <w:szCs w:val="28"/>
        </w:rPr>
        <w:t>РЕШИЛ:</w:t>
      </w:r>
    </w:p>
    <w:p w:rsidR="0027700A" w:rsidRPr="0027700A" w:rsidRDefault="0027700A" w:rsidP="0027700A">
      <w:pPr>
        <w:ind w:firstLine="709"/>
        <w:jc w:val="both"/>
        <w:rPr>
          <w:color w:val="000000"/>
          <w:sz w:val="28"/>
          <w:szCs w:val="28"/>
        </w:rPr>
      </w:pPr>
    </w:p>
    <w:p w:rsidR="0027700A" w:rsidRPr="0027700A" w:rsidRDefault="0027700A" w:rsidP="0027700A">
      <w:pPr>
        <w:shd w:val="clear" w:color="auto" w:fill="FFFFFF"/>
        <w:ind w:firstLine="709"/>
        <w:jc w:val="both"/>
        <w:rPr>
          <w:sz w:val="28"/>
        </w:rPr>
      </w:pPr>
      <w:r w:rsidRPr="0027700A">
        <w:rPr>
          <w:sz w:val="28"/>
        </w:rPr>
        <w:t xml:space="preserve">1. Установить, что расторжение договоров аренды муниципального имущества в одностороннем порядке по инициативе арендодателей (Администрации </w:t>
      </w:r>
      <w:r>
        <w:rPr>
          <w:sz w:val="28"/>
        </w:rPr>
        <w:t>Дружинского</w:t>
      </w:r>
      <w:r w:rsidRPr="0027700A">
        <w:rPr>
          <w:sz w:val="28"/>
        </w:rPr>
        <w:t xml:space="preserve"> сельского поселения Омского муниципального района Омской области, а также муниципальных предприятий и учреждений Администрации </w:t>
      </w:r>
      <w:r>
        <w:rPr>
          <w:sz w:val="28"/>
        </w:rPr>
        <w:t>Дружинского</w:t>
      </w:r>
      <w:r w:rsidRPr="0027700A">
        <w:rPr>
          <w:sz w:val="28"/>
        </w:rPr>
        <w:t xml:space="preserve"> сельского поселения Омского муниципального района Омской области, за которыми муниципальное имущество закреплено на праве оперативного управления или хозяйственного ведения) приостанавливается до 31 декабря 2022 года, за исключением случаев расторжения данных договоров по основаниям, предусмотренным абзацами первым - пятым статьи 619 Гражданского кодекса Российской Федерации. </w:t>
      </w:r>
    </w:p>
    <w:p w:rsidR="00673D71" w:rsidRPr="00675DC2" w:rsidRDefault="0049593C" w:rsidP="00A64547">
      <w:pPr>
        <w:widowControl w:val="0"/>
        <w:suppressAutoHyphens/>
        <w:autoSpaceDE w:val="0"/>
        <w:ind w:firstLine="708"/>
        <w:jc w:val="both"/>
        <w:rPr>
          <w:rFonts w:eastAsia="Calibri"/>
          <w:sz w:val="28"/>
          <w:szCs w:val="28"/>
          <w:lang w:eastAsia="zh-CN"/>
        </w:rPr>
      </w:pPr>
      <w:r>
        <w:rPr>
          <w:sz w:val="28"/>
          <w:szCs w:val="28"/>
        </w:rPr>
        <w:t xml:space="preserve">2. </w:t>
      </w:r>
      <w:r w:rsidR="00673D71" w:rsidRPr="00673D71">
        <w:rPr>
          <w:sz w:val="28"/>
          <w:szCs w:val="28"/>
        </w:rPr>
        <w:t xml:space="preserve">Опубликовать настоящее решение в </w:t>
      </w:r>
      <w:r w:rsidR="00A64547">
        <w:rPr>
          <w:sz w:val="28"/>
          <w:szCs w:val="28"/>
        </w:rPr>
        <w:t>периодическом печатном издании</w:t>
      </w:r>
      <w:r w:rsidR="00673D71" w:rsidRPr="00673D71">
        <w:rPr>
          <w:sz w:val="28"/>
          <w:szCs w:val="28"/>
        </w:rPr>
        <w:t xml:space="preserve"> «Омский муниципальный вестник», разместить на официальном сайте Дружинского сельского поселения в сети «Интернет»:</w:t>
      </w:r>
      <w:r w:rsidR="00673D71" w:rsidRPr="00673D71">
        <w:rPr>
          <w:rFonts w:ascii="Calibri" w:eastAsia="Calibri" w:hAnsi="Calibri"/>
          <w:sz w:val="22"/>
          <w:szCs w:val="22"/>
          <w:lang w:eastAsia="zh-CN"/>
        </w:rPr>
        <w:t xml:space="preserve"> </w:t>
      </w:r>
      <w:r w:rsidR="00675DC2">
        <w:rPr>
          <w:sz w:val="28"/>
          <w:szCs w:val="28"/>
        </w:rPr>
        <w:t>http://dsp-omsk.r</w:t>
      </w:r>
      <w:r w:rsidR="00675DC2">
        <w:rPr>
          <w:sz w:val="28"/>
          <w:szCs w:val="28"/>
          <w:lang w:val="en-US"/>
        </w:rPr>
        <w:t>u</w:t>
      </w:r>
      <w:r w:rsidR="00675DC2" w:rsidRPr="00675DC2">
        <w:rPr>
          <w:sz w:val="28"/>
          <w:szCs w:val="28"/>
        </w:rPr>
        <w:t>.</w:t>
      </w:r>
    </w:p>
    <w:p w:rsidR="0049593C" w:rsidRDefault="0049593C" w:rsidP="0049593C">
      <w:pPr>
        <w:ind w:firstLine="709"/>
        <w:jc w:val="both"/>
        <w:rPr>
          <w:sz w:val="28"/>
          <w:szCs w:val="28"/>
        </w:rPr>
      </w:pPr>
      <w:r>
        <w:rPr>
          <w:sz w:val="28"/>
          <w:szCs w:val="28"/>
        </w:rPr>
        <w:t>3. Контроль за исполнением настоящего решения оставляю за собой.</w:t>
      </w:r>
    </w:p>
    <w:p w:rsidR="00634BC0" w:rsidRDefault="00634BC0" w:rsidP="003F0975">
      <w:pPr>
        <w:rPr>
          <w:sz w:val="28"/>
          <w:szCs w:val="28"/>
        </w:rPr>
      </w:pPr>
    </w:p>
    <w:p w:rsidR="00DD7FF1" w:rsidRDefault="00DD7FF1" w:rsidP="00DD7FF1">
      <w:pPr>
        <w:widowControl w:val="0"/>
        <w:shd w:val="clear" w:color="auto" w:fill="FFFFFF"/>
        <w:tabs>
          <w:tab w:val="left" w:pos="1416"/>
        </w:tabs>
        <w:autoSpaceDE w:val="0"/>
        <w:autoSpaceDN w:val="0"/>
        <w:adjustRightInd w:val="0"/>
        <w:jc w:val="both"/>
        <w:rPr>
          <w:color w:val="000000"/>
          <w:sz w:val="28"/>
          <w:szCs w:val="28"/>
        </w:rPr>
      </w:pPr>
      <w:r>
        <w:rPr>
          <w:color w:val="000000"/>
          <w:sz w:val="28"/>
          <w:szCs w:val="28"/>
        </w:rPr>
        <w:t xml:space="preserve">Председатель Совета </w:t>
      </w:r>
    </w:p>
    <w:p w:rsidR="000B0105" w:rsidRDefault="00DD7FF1" w:rsidP="00DD7FF1">
      <w:proofErr w:type="spellStart"/>
      <w:r>
        <w:rPr>
          <w:color w:val="000000"/>
          <w:sz w:val="28"/>
          <w:szCs w:val="28"/>
        </w:rPr>
        <w:t>Дружинского</w:t>
      </w:r>
      <w:proofErr w:type="spellEnd"/>
      <w:r>
        <w:rPr>
          <w:color w:val="000000"/>
          <w:sz w:val="28"/>
          <w:szCs w:val="28"/>
        </w:rPr>
        <w:t xml:space="preserve"> сельского поселения                                                 Н.А. </w:t>
      </w:r>
      <w:proofErr w:type="spellStart"/>
      <w:r>
        <w:rPr>
          <w:color w:val="000000"/>
          <w:sz w:val="28"/>
          <w:szCs w:val="28"/>
        </w:rPr>
        <w:t>Ланглиц</w:t>
      </w:r>
      <w:proofErr w:type="spellEnd"/>
      <w:r>
        <w:rPr>
          <w:color w:val="000000"/>
          <w:sz w:val="28"/>
          <w:szCs w:val="28"/>
        </w:rPr>
        <w:t xml:space="preserve">  </w:t>
      </w:r>
      <w:bookmarkStart w:id="0" w:name="_GoBack"/>
      <w:bookmarkEnd w:id="0"/>
    </w:p>
    <w:sectPr w:rsidR="000B0105" w:rsidSect="007C3DE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915"/>
    <w:multiLevelType w:val="multilevel"/>
    <w:tmpl w:val="99B66762"/>
    <w:lvl w:ilvl="0">
      <w:start w:val="1"/>
      <w:numFmt w:val="decimal"/>
      <w:lvlText w:val="%1."/>
      <w:lvlJc w:val="left"/>
      <w:pPr>
        <w:ind w:left="1818" w:hanging="111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421C6ED2"/>
    <w:multiLevelType w:val="multilevel"/>
    <w:tmpl w:val="E9AC302C"/>
    <w:lvl w:ilvl="0">
      <w:start w:val="1"/>
      <w:numFmt w:val="decimal"/>
      <w:lvlText w:val="%1."/>
      <w:lvlJc w:val="left"/>
      <w:pPr>
        <w:ind w:left="1868" w:hanging="1160"/>
      </w:pPr>
      <w:rPr>
        <w:color w:val="auto"/>
      </w:rPr>
    </w:lvl>
    <w:lvl w:ilvl="1">
      <w:start w:val="1"/>
      <w:numFmt w:val="decimal"/>
      <w:isLgl/>
      <w:lvlText w:val="%1.%2."/>
      <w:lvlJc w:val="left"/>
      <w:pPr>
        <w:ind w:left="1428" w:hanging="720"/>
      </w:pPr>
      <w:rPr>
        <w:color w:val="auto"/>
      </w:rPr>
    </w:lvl>
    <w:lvl w:ilvl="2">
      <w:start w:val="1"/>
      <w:numFmt w:val="decimal"/>
      <w:isLgl/>
      <w:lvlText w:val="%1.%2.%3."/>
      <w:lvlJc w:val="left"/>
      <w:pPr>
        <w:ind w:left="1428" w:hanging="720"/>
      </w:pPr>
      <w:rPr>
        <w:color w:val="auto"/>
      </w:rPr>
    </w:lvl>
    <w:lvl w:ilvl="3">
      <w:start w:val="1"/>
      <w:numFmt w:val="decimal"/>
      <w:isLgl/>
      <w:lvlText w:val="%1.%2.%3.%4."/>
      <w:lvlJc w:val="left"/>
      <w:pPr>
        <w:ind w:left="1788" w:hanging="1080"/>
      </w:pPr>
      <w:rPr>
        <w:color w:val="auto"/>
      </w:rPr>
    </w:lvl>
    <w:lvl w:ilvl="4">
      <w:start w:val="1"/>
      <w:numFmt w:val="decimal"/>
      <w:isLgl/>
      <w:lvlText w:val="%1.%2.%3.%4.%5."/>
      <w:lvlJc w:val="left"/>
      <w:pPr>
        <w:ind w:left="1788" w:hanging="1080"/>
      </w:pPr>
      <w:rPr>
        <w:color w:val="auto"/>
      </w:rPr>
    </w:lvl>
    <w:lvl w:ilvl="5">
      <w:start w:val="1"/>
      <w:numFmt w:val="decimal"/>
      <w:isLgl/>
      <w:lvlText w:val="%1.%2.%3.%4.%5.%6."/>
      <w:lvlJc w:val="left"/>
      <w:pPr>
        <w:ind w:left="2148" w:hanging="1440"/>
      </w:pPr>
      <w:rPr>
        <w:color w:val="auto"/>
      </w:rPr>
    </w:lvl>
    <w:lvl w:ilvl="6">
      <w:start w:val="1"/>
      <w:numFmt w:val="decimal"/>
      <w:isLgl/>
      <w:lvlText w:val="%1.%2.%3.%4.%5.%6.%7."/>
      <w:lvlJc w:val="left"/>
      <w:pPr>
        <w:ind w:left="2508" w:hanging="1800"/>
      </w:pPr>
      <w:rPr>
        <w:color w:val="auto"/>
      </w:rPr>
    </w:lvl>
    <w:lvl w:ilvl="7">
      <w:start w:val="1"/>
      <w:numFmt w:val="decimal"/>
      <w:isLgl/>
      <w:lvlText w:val="%1.%2.%3.%4.%5.%6.%7.%8."/>
      <w:lvlJc w:val="left"/>
      <w:pPr>
        <w:ind w:left="2508" w:hanging="1800"/>
      </w:pPr>
      <w:rPr>
        <w:color w:val="auto"/>
      </w:rPr>
    </w:lvl>
    <w:lvl w:ilvl="8">
      <w:start w:val="1"/>
      <w:numFmt w:val="decimal"/>
      <w:isLgl/>
      <w:lvlText w:val="%1.%2.%3.%4.%5.%6.%7.%8.%9."/>
      <w:lvlJc w:val="left"/>
      <w:pPr>
        <w:ind w:left="2868" w:hanging="2160"/>
      </w:pPr>
      <w:rPr>
        <w:color w:val="auto"/>
      </w:rPr>
    </w:lvl>
  </w:abstractNum>
  <w:abstractNum w:abstractNumId="2" w15:restartNumberingAfterBreak="0">
    <w:nsid w:val="4BA425EE"/>
    <w:multiLevelType w:val="multilevel"/>
    <w:tmpl w:val="3FA2B86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63EF1C1B"/>
    <w:multiLevelType w:val="hybridMultilevel"/>
    <w:tmpl w:val="FBD47862"/>
    <w:lvl w:ilvl="0" w:tplc="844029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A87847"/>
    <w:multiLevelType w:val="multilevel"/>
    <w:tmpl w:val="0ECAC3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98"/>
    <w:rsid w:val="000B0105"/>
    <w:rsid w:val="00113304"/>
    <w:rsid w:val="0016068D"/>
    <w:rsid w:val="00186D87"/>
    <w:rsid w:val="0019757A"/>
    <w:rsid w:val="001A210B"/>
    <w:rsid w:val="001F70D9"/>
    <w:rsid w:val="0027700A"/>
    <w:rsid w:val="002A587E"/>
    <w:rsid w:val="00347A17"/>
    <w:rsid w:val="003E64B3"/>
    <w:rsid w:val="003F0975"/>
    <w:rsid w:val="0049593C"/>
    <w:rsid w:val="00497A49"/>
    <w:rsid w:val="004C4206"/>
    <w:rsid w:val="00594B2A"/>
    <w:rsid w:val="00595C15"/>
    <w:rsid w:val="005C7E33"/>
    <w:rsid w:val="00634BC0"/>
    <w:rsid w:val="00673D71"/>
    <w:rsid w:val="00675DC2"/>
    <w:rsid w:val="007000C9"/>
    <w:rsid w:val="007551F4"/>
    <w:rsid w:val="007C3DE3"/>
    <w:rsid w:val="007D146B"/>
    <w:rsid w:val="00851A9B"/>
    <w:rsid w:val="00852B98"/>
    <w:rsid w:val="00877C06"/>
    <w:rsid w:val="00921633"/>
    <w:rsid w:val="009628F9"/>
    <w:rsid w:val="00A250C8"/>
    <w:rsid w:val="00A53BD4"/>
    <w:rsid w:val="00A64547"/>
    <w:rsid w:val="00B5390E"/>
    <w:rsid w:val="00BF6E6D"/>
    <w:rsid w:val="00C12DDD"/>
    <w:rsid w:val="00C46B16"/>
    <w:rsid w:val="00C63EB3"/>
    <w:rsid w:val="00C65400"/>
    <w:rsid w:val="00C956F1"/>
    <w:rsid w:val="00CD4A42"/>
    <w:rsid w:val="00CF4721"/>
    <w:rsid w:val="00D33908"/>
    <w:rsid w:val="00D87801"/>
    <w:rsid w:val="00DD70B9"/>
    <w:rsid w:val="00DD7FF1"/>
    <w:rsid w:val="00E37706"/>
    <w:rsid w:val="00E8382A"/>
    <w:rsid w:val="00EB5A6D"/>
    <w:rsid w:val="00EE7076"/>
    <w:rsid w:val="00F1266D"/>
    <w:rsid w:val="00F339C8"/>
    <w:rsid w:val="00F66A4E"/>
    <w:rsid w:val="00F73BB6"/>
    <w:rsid w:val="00FD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B8535-70C5-4A74-8BC8-C81D382C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105"/>
    <w:rPr>
      <w:rFonts w:ascii="Tahoma" w:hAnsi="Tahoma" w:cs="Tahoma"/>
      <w:sz w:val="16"/>
      <w:szCs w:val="16"/>
    </w:rPr>
  </w:style>
  <w:style w:type="character" w:customStyle="1" w:styleId="a4">
    <w:name w:val="Текст выноски Знак"/>
    <w:basedOn w:val="a0"/>
    <w:link w:val="a3"/>
    <w:uiPriority w:val="99"/>
    <w:semiHidden/>
    <w:rsid w:val="000B0105"/>
    <w:rPr>
      <w:rFonts w:ascii="Tahoma" w:eastAsia="Times New Roman" w:hAnsi="Tahoma" w:cs="Tahoma"/>
      <w:sz w:val="16"/>
      <w:szCs w:val="16"/>
      <w:lang w:eastAsia="ru-RU"/>
    </w:rPr>
  </w:style>
  <w:style w:type="paragraph" w:styleId="a5">
    <w:name w:val="List Paragraph"/>
    <w:basedOn w:val="a"/>
    <w:uiPriority w:val="34"/>
    <w:qFormat/>
    <w:rsid w:val="00E3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6970">
      <w:bodyDiv w:val="1"/>
      <w:marLeft w:val="0"/>
      <w:marRight w:val="0"/>
      <w:marTop w:val="0"/>
      <w:marBottom w:val="0"/>
      <w:divBdr>
        <w:top w:val="none" w:sz="0" w:space="0" w:color="auto"/>
        <w:left w:val="none" w:sz="0" w:space="0" w:color="auto"/>
        <w:bottom w:val="none" w:sz="0" w:space="0" w:color="auto"/>
        <w:right w:val="none" w:sz="0" w:space="0" w:color="auto"/>
      </w:divBdr>
    </w:div>
    <w:div w:id="652369404">
      <w:bodyDiv w:val="1"/>
      <w:marLeft w:val="0"/>
      <w:marRight w:val="0"/>
      <w:marTop w:val="0"/>
      <w:marBottom w:val="0"/>
      <w:divBdr>
        <w:top w:val="none" w:sz="0" w:space="0" w:color="auto"/>
        <w:left w:val="none" w:sz="0" w:space="0" w:color="auto"/>
        <w:bottom w:val="none" w:sz="0" w:space="0" w:color="auto"/>
        <w:right w:val="none" w:sz="0" w:space="0" w:color="auto"/>
      </w:divBdr>
    </w:div>
    <w:div w:id="1217932718">
      <w:bodyDiv w:val="1"/>
      <w:marLeft w:val="0"/>
      <w:marRight w:val="0"/>
      <w:marTop w:val="0"/>
      <w:marBottom w:val="0"/>
      <w:divBdr>
        <w:top w:val="none" w:sz="0" w:space="0" w:color="auto"/>
        <w:left w:val="none" w:sz="0" w:space="0" w:color="auto"/>
        <w:bottom w:val="none" w:sz="0" w:space="0" w:color="auto"/>
        <w:right w:val="none" w:sz="0" w:space="0" w:color="auto"/>
      </w:divBdr>
    </w:div>
    <w:div w:id="18476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Специалист1</cp:lastModifiedBy>
  <cp:revision>6</cp:revision>
  <cp:lastPrinted>2022-06-30T10:38:00Z</cp:lastPrinted>
  <dcterms:created xsi:type="dcterms:W3CDTF">2022-10-03T06:20:00Z</dcterms:created>
  <dcterms:modified xsi:type="dcterms:W3CDTF">2022-10-17T08:13:00Z</dcterms:modified>
</cp:coreProperties>
</file>